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79F93D1F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B5898">
        <w:rPr>
          <w:rFonts w:ascii="Times New Roman" w:hAnsi="Times New Roman" w:cs="Times New Roman"/>
          <w:b/>
          <w:bCs/>
          <w:sz w:val="28"/>
          <w:szCs w:val="28"/>
        </w:rPr>
        <w:t>61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6F99C629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8B5898" w:rsidRPr="008B5898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1D4DF866" w:rsidR="003C7241" w:rsidRPr="008B5898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 xml:space="preserve">1. Внести в постановление </w:t>
      </w:r>
      <w:bookmarkStart w:id="2" w:name="_Hlk198210335"/>
      <w:r w:rsidRPr="008B5898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район</w:t>
      </w:r>
      <w:bookmarkEnd w:id="2"/>
      <w:r w:rsidRPr="008B5898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E96E92" w:rsidRPr="008B5898">
        <w:rPr>
          <w:rFonts w:ascii="Times New Roman" w:hAnsi="Times New Roman" w:cs="Times New Roman"/>
          <w:bCs/>
          <w:sz w:val="28"/>
          <w:szCs w:val="28"/>
        </w:rPr>
        <w:t xml:space="preserve">18 апреля 2024 </w:t>
      </w:r>
      <w:r w:rsidR="00173DA9" w:rsidRPr="008B5898">
        <w:rPr>
          <w:rFonts w:ascii="Times New Roman" w:hAnsi="Times New Roman" w:cs="Times New Roman"/>
          <w:bCs/>
          <w:sz w:val="28"/>
          <w:szCs w:val="28"/>
        </w:rPr>
        <w:t>г. № 5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61</w:t>
      </w:r>
      <w:r w:rsidRPr="008B5898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8B58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 следующие изменения:</w:t>
      </w:r>
    </w:p>
    <w:p w14:paraId="0034C043" w14:textId="77777777" w:rsidR="009F4954" w:rsidRPr="008B5898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198217049"/>
      <w:r w:rsidRPr="008B5898">
        <w:rPr>
          <w:rFonts w:ascii="Times New Roman" w:hAnsi="Times New Roman" w:cs="Times New Roman"/>
          <w:bCs/>
          <w:sz w:val="28"/>
          <w:szCs w:val="28"/>
        </w:rPr>
        <w:t xml:space="preserve">1) в наименовании, по всему тексту постановления: </w:t>
      </w:r>
    </w:p>
    <w:p w14:paraId="02C06E16" w14:textId="3333DBD8" w:rsidR="009F4954" w:rsidRPr="008B5898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8B5898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Темрюкского района Краснодарского края» в соответствующих падежах заменить словами «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8B5898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Темрюкского муниципального района Краснодарского края» в соответствующих падежах;</w:t>
      </w:r>
    </w:p>
    <w:p w14:paraId="1698D51F" w14:textId="5AC7EF3A" w:rsidR="009F4954" w:rsidRPr="008B5898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слова «</w:t>
      </w:r>
      <w:bookmarkStart w:id="4" w:name="_Hlk198216633"/>
      <w:r w:rsidRPr="008B5898">
        <w:rPr>
          <w:rFonts w:ascii="Times New Roman" w:hAnsi="Times New Roman" w:cs="Times New Roman"/>
          <w:bCs/>
          <w:sz w:val="28"/>
          <w:szCs w:val="28"/>
        </w:rPr>
        <w:t>муниципальное образование Темрюкский район</w:t>
      </w:r>
      <w:bookmarkEnd w:id="4"/>
      <w:r w:rsidRPr="008B5898">
        <w:rPr>
          <w:rFonts w:ascii="Times New Roman" w:hAnsi="Times New Roman" w:cs="Times New Roman"/>
          <w:bCs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  <w:bookmarkEnd w:id="3"/>
    </w:p>
    <w:p w14:paraId="3B417F00" w14:textId="6809D670" w:rsidR="009F4954" w:rsidRPr="008B5898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2) приложение 1 к постановлению изложить в новой редакции (приложение 1);</w:t>
      </w:r>
    </w:p>
    <w:p w14:paraId="5AB1F319" w14:textId="5BC64C18" w:rsidR="009F4954" w:rsidRPr="008B5898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Pr="008B5898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Pr="008B5898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E606E5" w14:textId="0FB81058" w:rsidR="009F4954" w:rsidRPr="008B5898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 xml:space="preserve">5) дополнить порядок направления в комиссию </w:t>
      </w:r>
      <w:bookmarkStart w:id="5" w:name="_Hlk40263847"/>
      <w:r w:rsidRPr="008B5898">
        <w:rPr>
          <w:rFonts w:ascii="Times New Roman" w:hAnsi="Times New Roman" w:cs="Times New Roman"/>
          <w:bCs/>
          <w:sz w:val="28"/>
          <w:szCs w:val="28"/>
        </w:rPr>
        <w:t xml:space="preserve">по подготовке проекта </w:t>
      </w:r>
      <w:bookmarkStart w:id="6" w:name="_Hlk40263600"/>
      <w:r w:rsidRPr="008B5898">
        <w:rPr>
          <w:rFonts w:ascii="Times New Roman" w:hAnsi="Times New Roman" w:cs="Times New Roman"/>
          <w:bCs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8B58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5"/>
      <w:r w:rsidRPr="008B5898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6"/>
      <w:r w:rsidRPr="008B5898">
        <w:rPr>
          <w:rFonts w:ascii="Times New Roman" w:hAnsi="Times New Roman" w:cs="Times New Roman"/>
          <w:bCs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8B5898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8B5898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7</w:t>
      </w:r>
      <w:r w:rsidR="003C7241" w:rsidRPr="008B5898">
        <w:rPr>
          <w:rFonts w:ascii="Times New Roman" w:hAnsi="Times New Roman" w:cs="Times New Roman"/>
          <w:bCs/>
          <w:sz w:val="28"/>
          <w:szCs w:val="28"/>
        </w:rPr>
        <w:t>) </w:t>
      </w:r>
      <w:r w:rsidR="00D35C0E" w:rsidRPr="008B5898">
        <w:rPr>
          <w:rFonts w:ascii="Times New Roman" w:hAnsi="Times New Roman" w:cs="Times New Roman"/>
          <w:bCs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Pr="008B5898" w:rsidRDefault="00D35C0E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«</w:t>
      </w:r>
      <w:r w:rsidR="00527CEF" w:rsidRPr="008B5898">
        <w:rPr>
          <w:rFonts w:ascii="Times New Roman" w:hAnsi="Times New Roman" w:cs="Times New Roman"/>
          <w:bCs/>
          <w:sz w:val="28"/>
          <w:szCs w:val="28"/>
        </w:rPr>
        <w:t>4. Контроль за выполнением настоящего постановления возложить</w:t>
      </w:r>
      <w:r w:rsidR="00527CEF" w:rsidRPr="008B5898">
        <w:rPr>
          <w:rFonts w:ascii="Times New Roman" w:hAnsi="Times New Roman" w:cs="Times New Roman"/>
          <w:bCs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 w:rsidRPr="008B5898">
        <w:rPr>
          <w:rFonts w:ascii="Times New Roman" w:hAnsi="Times New Roman" w:cs="Times New Roman"/>
          <w:bCs/>
          <w:sz w:val="28"/>
          <w:szCs w:val="28"/>
        </w:rPr>
        <w:t>Харчева</w:t>
      </w:r>
      <w:proofErr w:type="spellEnd"/>
      <w:r w:rsidR="00527CEF" w:rsidRPr="008B5898">
        <w:rPr>
          <w:rFonts w:ascii="Times New Roman" w:hAnsi="Times New Roman" w:cs="Times New Roman"/>
          <w:bCs/>
          <w:sz w:val="28"/>
          <w:szCs w:val="28"/>
        </w:rPr>
        <w:t xml:space="preserve"> А.С.».</w:t>
      </w:r>
    </w:p>
    <w:p w14:paraId="0EE0D645" w14:textId="1E6D2A9E" w:rsidR="009F4954" w:rsidRPr="008B5898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 xml:space="preserve">2. Признать утратившими силу постановления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мрюкский район от </w:t>
      </w:r>
      <w:r w:rsidR="008B5898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июня</w:t>
      </w:r>
      <w:r w:rsidR="002F73B6">
        <w:rPr>
          <w:rFonts w:ascii="Times New Roman" w:hAnsi="Times New Roman" w:cs="Times New Roman"/>
          <w:bCs/>
          <w:sz w:val="28"/>
          <w:szCs w:val="28"/>
        </w:rPr>
        <w:t xml:space="preserve">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2F73B6">
        <w:rPr>
          <w:rFonts w:ascii="Times New Roman" w:hAnsi="Times New Roman" w:cs="Times New Roman"/>
          <w:bCs/>
          <w:sz w:val="28"/>
          <w:szCs w:val="28"/>
        </w:rPr>
        <w:t>8</w:t>
      </w:r>
      <w:r w:rsidR="008B5898">
        <w:rPr>
          <w:rFonts w:ascii="Times New Roman" w:hAnsi="Times New Roman" w:cs="Times New Roman"/>
          <w:bCs/>
          <w:sz w:val="28"/>
          <w:szCs w:val="28"/>
        </w:rPr>
        <w:t>06</w:t>
      </w:r>
      <w:r w:rsidR="002F73B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8B5898">
        <w:rPr>
          <w:rFonts w:ascii="Times New Roman" w:hAnsi="Times New Roman" w:cs="Times New Roman"/>
          <w:bCs/>
          <w:sz w:val="28"/>
          <w:szCs w:val="28"/>
        </w:rPr>
        <w:t>8 апреля 2024 г. № 561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 w:rsidR="008B5898">
        <w:rPr>
          <w:rFonts w:ascii="Times New Roman" w:hAnsi="Times New Roman" w:cs="Times New Roman"/>
          <w:bCs/>
          <w:sz w:val="28"/>
          <w:szCs w:val="28"/>
        </w:rPr>
        <w:t xml:space="preserve"> и от 28 ноября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19</w:t>
      </w:r>
      <w:r w:rsidR="008B5898">
        <w:rPr>
          <w:rFonts w:ascii="Times New Roman" w:hAnsi="Times New Roman" w:cs="Times New Roman"/>
          <w:bCs/>
          <w:sz w:val="28"/>
          <w:szCs w:val="28"/>
        </w:rPr>
        <w:t>03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8B5898">
        <w:rPr>
          <w:rFonts w:ascii="Times New Roman" w:hAnsi="Times New Roman" w:cs="Times New Roman"/>
          <w:bCs/>
          <w:sz w:val="28"/>
          <w:szCs w:val="28"/>
        </w:rPr>
        <w:t>8 апреля 2024 г. № 561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 w:rsidRPr="008B589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D6DED7" w14:textId="1AF97FBA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898">
        <w:rPr>
          <w:rFonts w:ascii="Times New Roman" w:hAnsi="Times New Roman" w:cs="Times New Roman"/>
          <w:bCs/>
          <w:sz w:val="28"/>
          <w:szCs w:val="28"/>
        </w:rPr>
        <w:t>3</w:t>
      </w:r>
      <w:r w:rsidR="00570954" w:rsidRPr="008B5898">
        <w:rPr>
          <w:rFonts w:ascii="Times New Roman" w:hAnsi="Times New Roman" w:cs="Times New Roman"/>
          <w:bCs/>
          <w:sz w:val="28"/>
          <w:szCs w:val="28"/>
        </w:rPr>
        <w:t>. </w:t>
      </w:r>
      <w:r w:rsidR="00B26C69" w:rsidRPr="008B5898">
        <w:rPr>
          <w:rFonts w:ascii="Times New Roman" w:hAnsi="Times New Roman" w:cs="Times New Roman"/>
          <w:bCs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</w:t>
      </w:r>
      <w:r w:rsidR="001E0958" w:rsidRPr="008B5898"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</w:t>
      </w:r>
      <w:r w:rsidR="00B26C69" w:rsidRPr="008B5898">
        <w:rPr>
          <w:rFonts w:ascii="Times New Roman" w:hAnsi="Times New Roman" w:cs="Times New Roman"/>
          <w:bCs/>
          <w:sz w:val="28"/>
          <w:szCs w:val="28"/>
        </w:rPr>
        <w:t xml:space="preserve">(Семикина О.А.) </w:t>
      </w:r>
      <w:r w:rsidR="00627C2A" w:rsidRPr="008B5898">
        <w:rPr>
          <w:rFonts w:ascii="Times New Roman" w:hAnsi="Times New Roman" w:cs="Times New Roman"/>
          <w:bCs/>
          <w:sz w:val="28"/>
          <w:szCs w:val="28"/>
        </w:rPr>
        <w:t>официально опубликовать</w:t>
      </w:r>
      <w:r w:rsidR="004D0C8F" w:rsidRPr="008B5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8B5898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7B188D" w:rsidRPr="008B589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B188D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7B188D" w:rsidRPr="008B5898">
        <w:rPr>
          <w:rFonts w:ascii="Times New Roman" w:hAnsi="Times New Roman" w:cs="Times New Roman"/>
          <w:bCs/>
          <w:sz w:val="28"/>
          <w:szCs w:val="28"/>
        </w:rPr>
        <w:t>5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61</w:t>
      </w:r>
      <w:r w:rsidR="007B188D" w:rsidRPr="008B5898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B5898" w:rsidRPr="008B5898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="007B188D" w:rsidRPr="008B58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 w:rsidR="00D77D1F" w:rsidRPr="008B5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2F5" w:rsidRPr="008B5898">
        <w:rPr>
          <w:rFonts w:ascii="Times New Roman" w:hAnsi="Times New Roman" w:cs="Times New Roman"/>
          <w:bCs/>
          <w:sz w:val="28"/>
          <w:szCs w:val="28"/>
        </w:rPr>
        <w:t>на официальном сайте в информационно-телекоммуникационной сети</w:t>
      </w:r>
      <w:r w:rsidR="000C72F5" w:rsidRPr="000C72F5">
        <w:rPr>
          <w:rFonts w:ascii="Times New Roman" w:hAnsi="Times New Roman"/>
          <w:sz w:val="28"/>
          <w:szCs w:val="28"/>
        </w:rPr>
        <w:t xml:space="preserve"> «Интернет» temryuk.ru.</w:t>
      </w:r>
    </w:p>
    <w:p w14:paraId="159C0197" w14:textId="639C049C" w:rsidR="00A67D9A" w:rsidRPr="00040D81" w:rsidRDefault="009F4954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D35C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FAFBAC7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B589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B5898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30628-4D0D-47D6-A8E6-14369766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22</cp:revision>
  <cp:lastPrinted>2026-03-25T10:43:00Z</cp:lastPrinted>
  <dcterms:created xsi:type="dcterms:W3CDTF">2025-10-13T07:27:00Z</dcterms:created>
  <dcterms:modified xsi:type="dcterms:W3CDTF">2026-03-25T10:43:00Z</dcterms:modified>
</cp:coreProperties>
</file>